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hint="default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我校辅导员参加2024年湖南省高校专职辅导员分区域（岳阳地区）全员培训</w:t>
      </w:r>
    </w:p>
    <w:p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2024年3月中下旬，我校22名辅导员、专职班主任参加了由由中共湖南省委教育工委、湖南省教育厅、湖南省高校思想政治工作队伍培训研究中心（长沙理工大学）联合在湖南理工学院举办为期5天的辅导员培训班。</w:t>
      </w:r>
    </w:p>
    <w:p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drawing>
          <wp:inline distT="0" distB="0" distL="114300" distR="114300">
            <wp:extent cx="4930140" cy="3558540"/>
            <wp:effectExtent l="0" t="0" r="3810" b="3810"/>
            <wp:docPr id="1" name="图片 1" descr="培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培训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0140" cy="355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本次培训班邀请了获得省级、国家级荣誉的优秀辅导员授课。内容从高校的思政工作、学生的心理健康与指导、突发事件的预防与应对、辅导员自身的成长与发展、职业生涯规划教育、辅导员工作室创建等、分组交流讨论等方面进行学习与探讨。</w:t>
      </w:r>
    </w:p>
    <w:p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通过培训既提升了我校辅导员的职业能力和综合素质，有助于我校学生工作质量和水平的提高。</w:t>
      </w:r>
    </w:p>
    <w:p>
      <w:pPr>
        <w:ind w:firstLine="560" w:firstLineChars="200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6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NTNjYTMzNWQ0MDgzNDIyY2YzZjMwN2QwMTQzZDgifQ=="/>
  </w:docVars>
  <w:rsids>
    <w:rsidRoot w:val="2C4C158B"/>
    <w:rsid w:val="05031CA2"/>
    <w:rsid w:val="2C4C158B"/>
    <w:rsid w:val="30C12DCA"/>
    <w:rsid w:val="68B92689"/>
    <w:rsid w:val="6F7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5"/>
    <w:autoRedefine/>
    <w:semiHidden/>
    <w:unhideWhenUsed/>
    <w:qFormat/>
    <w:uiPriority w:val="0"/>
    <w:pPr>
      <w:keepNext/>
      <w:keepLines/>
      <w:spacing w:before="100" w:beforeLines="100" w:after="50" w:afterLines="50" w:line="240" w:lineRule="auto"/>
      <w:ind w:firstLine="0" w:firstLineChars="0"/>
      <w:jc w:val="center"/>
      <w:outlineLvl w:val="3"/>
    </w:pPr>
    <w:rPr>
      <w:rFonts w:eastAsia="黑体" w:asciiTheme="majorAscii" w:hAnsiTheme="majorAscii" w:cstheme="majorBidi"/>
      <w:b/>
      <w:b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4 字符"/>
    <w:basedOn w:val="4"/>
    <w:link w:val="2"/>
    <w:semiHidden/>
    <w:qFormat/>
    <w:uiPriority w:val="9"/>
    <w:rPr>
      <w:rFonts w:eastAsia="黑体" w:asciiTheme="majorAscii" w:hAnsiTheme="majorAscii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2024-04-17T08:57:00Z</dcterms:created>
  <dc:creator>钟广云</dc:creator>
  <cp:lastModifiedBy>WPS_1709773309</cp:lastModifiedBy>
  <dcterms:modified xsi:type="dcterms:W3CDTF">2024-04-23T08:22:22Z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33E32753B8AB47D0B41A4571B2223F13_13</vt:lpwstr>
  </property>
</Properties>
</file>